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2741F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BE2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2BE2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2021-09-27T13:55:00Z</dcterms:modified>
</cp:coreProperties>
</file>